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1164" w14:textId="17286B8F" w:rsidR="003C35CA" w:rsidRDefault="00AA635C">
      <w:r>
        <w:rPr>
          <w:noProof/>
        </w:rPr>
        <w:drawing>
          <wp:inline distT="0" distB="0" distL="0" distR="0" wp14:anchorId="04B30034" wp14:editId="376F8CF9">
            <wp:extent cx="8172424" cy="6263640"/>
            <wp:effectExtent l="0" t="0" r="635" b="3810"/>
            <wp:docPr id="1" name="Picture 1" descr="Incoterms® Explained - The Complete Guide | IncoD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terms® Explained - The Complete Guide | IncoDo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707" cy="627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5CA" w:rsidSect="00AA63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5C"/>
    <w:rsid w:val="001524D0"/>
    <w:rsid w:val="003C35CA"/>
    <w:rsid w:val="00A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C3E2"/>
  <w15:chartTrackingRefBased/>
  <w15:docId w15:val="{09AF3801-5E39-4CFA-A3D5-17449F38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Bull</dc:creator>
  <cp:keywords/>
  <dc:description/>
  <cp:lastModifiedBy>Nicky Bull</cp:lastModifiedBy>
  <cp:revision>1</cp:revision>
  <cp:lastPrinted>2023-10-17T09:52:00Z</cp:lastPrinted>
  <dcterms:created xsi:type="dcterms:W3CDTF">2023-10-17T09:51:00Z</dcterms:created>
  <dcterms:modified xsi:type="dcterms:W3CDTF">2023-10-17T09:59:00Z</dcterms:modified>
</cp:coreProperties>
</file>